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Độc lập - Tự do - Hạnh phúc</w:t>
      </w:r>
    </w:p>
    <w:p>
      <w:pPr>
        <w:spacing w:after="0" w:before="0" w:line="312"/>
        <w:ind w:firstLine="567"/>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THÔNG BÁO VI PHẠM HỢP ĐỒNG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Luật Thương mại số 36/2005/QH11 nếu giao dịch thuộc phạm vi; hợp đồng và pháp luật chuyên ngành.;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hợp đồng/tài liệu liên quan và nhu cầu thực tế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gồm:</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nghiệp/CCCD: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B: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nghiệp/CCCD: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thống nhất các nội dung sau:</w:t>
      </w:r>
    </w:p>
    <w:p>
      <w:pPr>
        <w:spacing w:after="0" w:before="0" w:line="312"/>
        <w:jc w:val="left"/>
      </w:pPr>
      <w:r>
        <w:rPr>
          <w:rFonts w:ascii="Times New Roman" w:cs="Times New Roman" w:eastAsia="Times New Roman" w:hAnsi="Times New Roman"/>
          <w:b/>
          <w:bCs/>
          <w:i w:val="false"/>
          <w:iCs w:val="false"/>
          <w:sz w:val="26"/>
          <w:szCs w:val="26"/>
        </w:rPr>
        <w:t xml:space="preserve">ĐIỀU 1. HỢP ĐỒNG VÀ SỰ KIỆN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số ............ ký ngày ............; điều khoản nghĩa vụ liên quan: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Sự kiện, thời điểm, địa điểm và tài liệu thể hiện hành vi bị cho là vi phạm: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Nghĩa vụ chưa thực hiện/thực hiện không đúng và ảnh hưởng ghi nhận được: ............</w:t>
      </w:r>
    </w:p>
    <w:p>
      <w:pPr>
        <w:spacing w:after="0" w:before="0" w:line="312"/>
        <w:jc w:val="left"/>
      </w:pPr>
      <w:r>
        <w:rPr>
          <w:rFonts w:ascii="Times New Roman" w:cs="Times New Roman" w:eastAsia="Times New Roman" w:hAnsi="Times New Roman"/>
          <w:b/>
          <w:bCs/>
          <w:i w:val="false"/>
          <w:iCs w:val="false"/>
          <w:sz w:val="26"/>
          <w:szCs w:val="26"/>
        </w:rPr>
        <w:t xml:space="preserve">ĐIỀU 2. YÊU CẦU KHẮC PHỤC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Yêu cầu cụ thể, thời hạn và phương thức khắc phục: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liệu chứng minh việc khắc phục cần cung cấp: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Đầu mối tiếp nhận, lịch kiểm tra và cách xác nhận hoàn thành: ............</w:t>
      </w:r>
    </w:p>
    <w:p>
      <w:pPr>
        <w:spacing w:after="0" w:before="0" w:line="312"/>
        <w:jc w:val="left"/>
      </w:pPr>
      <w:r>
        <w:rPr>
          <w:rFonts w:ascii="Times New Roman" w:cs="Times New Roman" w:eastAsia="Times New Roman" w:hAnsi="Times New Roman"/>
          <w:b/>
          <w:bCs/>
          <w:i w:val="false"/>
          <w:iCs w:val="false"/>
          <w:sz w:val="26"/>
          <w:szCs w:val="26"/>
        </w:rPr>
        <w:t xml:space="preserve">ĐIỀU 3. PHẢN HỒI VÀ BẢO LƯU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nhận có thể phản hồi bằng văn bản kèm tài liệu trong thời hạn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gửi bảo lưu quyền theo hợp đồng và pháp luật; thông báo không tự xác lập chế tài nếu chưa đủ căn cứ.</w:t>
      </w:r>
    </w:p>
    <w:p>
      <w:pPr>
        <w:spacing w:after="0" w:before="0" w:line="312"/>
        <w:jc w:val="left"/>
      </w:pPr>
      <w:r>
        <w:rPr>
          <w:rFonts w:ascii="Times New Roman" w:cs="Times New Roman" w:eastAsia="Times New Roman" w:hAnsi="Times New Roman"/>
          <w:b/>
          <w:bCs/>
          <w:i w:val="false"/>
          <w:iCs w:val="false"/>
          <w:sz w:val="26"/>
          <w:szCs w:val="26"/>
        </w:rPr>
        <w:t xml:space="preserve">ĐIỀU 4. HIỆU LỰC VÀ ĐIỀU KHOẢN CUỐI CÙNG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bản/hợp đồng có hiệu lực từ ............ hoặc theo điều kiện đã được các bên thống nhất hợp lệ. Mọi sửa đổi, bổ sung phải được lập thành văn bản bởi người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phụ lục/tài liệu được xác nhận hợp lệ là bộ phận không tách rời. Nội dung chưa được quy định thực hiện theo pháp luật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tự nguyện ký kết.</w:t>
      </w:r>
    </w:p>
    <w:p>
      <w:pPr>
        <w:spacing w:after="0" w:before="0" w:line="329"/>
        <w:jc w:val="center"/>
      </w:pPr>
      <w:r>
        <w:rPr>
          <w:rFonts w:ascii="Times New Roman" w:cs="Times New Roman" w:eastAsia="Times New Roman" w:hAnsi="Times New Roman"/>
          <w:b/>
          <w:bCs/>
          <w:i w:val="false"/>
          <w:iCs w:val="false"/>
          <w:sz w:val="22"/>
          <w:szCs w:val="22"/>
        </w:rPr>
        <w:t xml:space="preserve">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29"/>
        <w:jc w:val="center"/>
      </w:pPr>
      <w:r>
        <w:rPr>
          <w:rFonts w:ascii="Times New Roman" w:cs="Times New Roman" w:eastAsia="Times New Roman" w:hAnsi="Times New Roman"/>
          <w:b w:val="false"/>
          <w:bCs w:val="false"/>
          <w:i/>
          <w:iCs/>
          <w:sz w:val="18"/>
          <w:szCs w:val="18"/>
        </w:rPr>
        <w:t xml:space="preserve">(Ký, ghi rõ
họ tên, chức vụ và đóng dấu nếu có)                 (Ký, ghi rõ họ tên, chức vụ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2026-11-08T14:00:45.420Z</dcterms:created>
  <dcterms:modified xsi:type="dcterms:W3CDTF">2026-11-08T14:00:45.420Z</dcterms:modified>
</cp:coreProperties>
</file>

<file path=docProps/custom.xml><?xml version="1.0" encoding="utf-8"?>
<Properties xmlns="http://schemas.openxmlformats.org/officeDocument/2006/custom-properties" xmlns:vt="http://schemas.openxmlformats.org/officeDocument/2006/docPropsVTypes"/>
</file>